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3D" w:rsidRDefault="009B493D" w:rsidP="009B493D">
      <w:pPr>
        <w:pStyle w:val="NoSpacing"/>
      </w:pPr>
    </w:p>
    <w:p w:rsidR="00F721C3" w:rsidRPr="00156FC3" w:rsidRDefault="00F721C3" w:rsidP="00F721C3">
      <w:pPr>
        <w:rPr>
          <w:b/>
          <w:lang w:eastAsia="en-US"/>
        </w:rPr>
      </w:pPr>
      <w:r w:rsidRPr="00156FC3">
        <w:rPr>
          <w:b/>
          <w:bCs/>
          <w:lang w:eastAsia="en-US"/>
        </w:rPr>
        <w:t>FOOTBALL</w:t>
      </w:r>
      <w:r w:rsidRPr="00156FC3">
        <w:rPr>
          <w:b/>
          <w:lang w:eastAsia="en-US"/>
        </w:rPr>
        <w:t xml:space="preserve"> </w:t>
      </w:r>
      <w:r>
        <w:rPr>
          <w:b/>
          <w:lang w:eastAsia="en-US"/>
        </w:rPr>
        <w:t>SESSION USING THE HALL AND HURLING WALL</w:t>
      </w:r>
    </w:p>
    <w:p w:rsidR="00F721C3" w:rsidRDefault="00F721C3" w:rsidP="00F721C3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F721C3" w:rsidRDefault="00F721C3" w:rsidP="00F721C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FF0000"/>
          <w:sz w:val="28"/>
          <w:szCs w:val="28"/>
        </w:rPr>
        <w:t>WARMUP</w:t>
      </w:r>
    </w:p>
    <w:p w:rsidR="00F721C3" w:rsidRDefault="00F721C3" w:rsidP="00F721C3">
      <w:pPr>
        <w:pStyle w:val="NormalWeb"/>
        <w:shd w:val="clear" w:color="auto" w:fill="FFFFFF"/>
        <w:ind w:left="720" w:hanging="360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1.</w:t>
      </w:r>
      <w:r>
        <w:rPr>
          <w:sz w:val="14"/>
          <w:szCs w:val="14"/>
          <w:lang w:eastAsia="en-US"/>
        </w:rPr>
        <w:t xml:space="preserve">       </w:t>
      </w:r>
      <w:r>
        <w:rPr>
          <w:rFonts w:ascii="Calibri" w:hAnsi="Calibri"/>
          <w:lang w:eastAsia="en-US"/>
        </w:rPr>
        <w:t xml:space="preserve">Check for </w:t>
      </w:r>
      <w:proofErr w:type="spellStart"/>
      <w:r>
        <w:rPr>
          <w:rFonts w:ascii="Calibri" w:hAnsi="Calibri"/>
          <w:lang w:eastAsia="en-US"/>
        </w:rPr>
        <w:t>gumshields</w:t>
      </w:r>
      <w:proofErr w:type="spellEnd"/>
    </w:p>
    <w:p w:rsidR="00F721C3" w:rsidRDefault="00F721C3" w:rsidP="00F721C3">
      <w:pPr>
        <w:pStyle w:val="NormalWeb"/>
        <w:shd w:val="clear" w:color="auto" w:fill="FFFFFF"/>
        <w:ind w:left="720" w:hanging="360"/>
        <w:rPr>
          <w:rFonts w:ascii="Calibri" w:hAnsi="Calibri"/>
          <w:lang w:eastAsia="en-US"/>
        </w:rPr>
      </w:pPr>
      <w:r>
        <w:rPr>
          <w:rFonts w:ascii="Calibri" w:hAnsi="Calibri"/>
          <w:lang w:eastAsia="en-US"/>
        </w:rPr>
        <w:t>2.</w:t>
      </w:r>
      <w:r>
        <w:rPr>
          <w:sz w:val="14"/>
          <w:szCs w:val="14"/>
          <w:lang w:eastAsia="en-US"/>
        </w:rPr>
        <w:t>      </w:t>
      </w:r>
      <w:r>
        <w:rPr>
          <w:rFonts w:ascii="Calibri" w:hAnsi="Calibri"/>
          <w:lang w:eastAsia="en-US"/>
        </w:rPr>
        <w:t>Traffic lights – get the players moving, green is go, red is stop and orange for fun (hop on one leg, lunges, crawling).</w:t>
      </w:r>
    </w:p>
    <w:p w:rsidR="00F721C3" w:rsidRDefault="00F721C3" w:rsidP="00F721C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F721C3" w:rsidRDefault="00F721C3" w:rsidP="00F721C3">
      <w:pPr>
        <w:pStyle w:val="NormalWeb"/>
        <w:shd w:val="clear" w:color="auto" w:fill="FFFFFF"/>
        <w:rPr>
          <w:rFonts w:ascii="Calibri" w:hAnsi="Calibri"/>
          <w:color w:val="00B0F0"/>
          <w:sz w:val="28"/>
          <w:szCs w:val="28"/>
        </w:rPr>
      </w:pPr>
      <w:r>
        <w:rPr>
          <w:rFonts w:ascii="Calibri" w:hAnsi="Calibri"/>
          <w:b/>
          <w:bCs/>
          <w:color w:val="00B0F0"/>
          <w:sz w:val="28"/>
          <w:szCs w:val="28"/>
        </w:rPr>
        <w:t xml:space="preserve">Area 1           </w:t>
      </w:r>
      <w:r>
        <w:rPr>
          <w:rFonts w:ascii="Calibri" w:hAnsi="Calibri"/>
          <w:b/>
          <w:bCs/>
          <w:i/>
          <w:iCs/>
          <w:color w:val="00B0F0"/>
          <w:sz w:val="28"/>
          <w:szCs w:val="28"/>
        </w:rPr>
        <w:t>(Far End of the Hall away from the Parent Area)</w:t>
      </w:r>
    </w:p>
    <w:p w:rsidR="00F721C3" w:rsidRDefault="00F721C3" w:rsidP="00F721C3">
      <w:pPr>
        <w:pStyle w:val="NormalWeb"/>
        <w:shd w:val="clear" w:color="auto" w:fill="FFFFFF"/>
        <w:rPr>
          <w:rFonts w:ascii="Calibri" w:hAnsi="Calibri"/>
          <w:b/>
          <w:bCs/>
          <w:color w:val="1F497D"/>
        </w:rPr>
      </w:pPr>
    </w:p>
    <w:p w:rsidR="00F721C3" w:rsidRDefault="00F721C3" w:rsidP="00F721C3">
      <w:pPr>
        <w:pStyle w:val="NormalWeb"/>
        <w:shd w:val="clear" w:color="auto" w:fill="FFFFFF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8"/>
          <w:szCs w:val="28"/>
        </w:rPr>
        <w:t>HAND PASS / KICK PASS (MIX)</w:t>
      </w:r>
    </w:p>
    <w:p w:rsidR="00F721C3" w:rsidRDefault="00F721C3" w:rsidP="00F721C3">
      <w:pPr>
        <w:pStyle w:val="NormalWeb"/>
        <w:shd w:val="clear" w:color="auto" w:fill="FFFFFF"/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/>
          <w:sz w:val="24"/>
          <w:szCs w:val="24"/>
        </w:rPr>
        <w:t>Start off with one to one Hand Passing</w:t>
      </w:r>
    </w:p>
    <w:p w:rsidR="00F721C3" w:rsidRDefault="00F721C3" w:rsidP="00F721C3">
      <w:pPr>
        <w:pStyle w:val="NormalWeb"/>
        <w:shd w:val="clear" w:color="auto" w:fill="FFFFFF"/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/>
          <w:sz w:val="24"/>
          <w:szCs w:val="24"/>
        </w:rPr>
        <w:t>Then introduce a Kick Pass every Second Go</w:t>
      </w:r>
    </w:p>
    <w:p w:rsidR="00F721C3" w:rsidRDefault="00F721C3" w:rsidP="00F721C3">
      <w:pPr>
        <w:pStyle w:val="NormalWeb"/>
        <w:shd w:val="clear" w:color="auto" w:fill="FFFFFF"/>
        <w:ind w:left="720" w:hanging="36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-</w:t>
      </w:r>
      <w:r>
        <w:rPr>
          <w:sz w:val="14"/>
          <w:szCs w:val="14"/>
        </w:rPr>
        <w:t xml:space="preserve">          </w:t>
      </w:r>
      <w:r>
        <w:rPr>
          <w:rFonts w:ascii="Calibri" w:hAnsi="Calibri"/>
          <w:b/>
          <w:bCs/>
          <w:sz w:val="24"/>
          <w:szCs w:val="24"/>
        </w:rPr>
        <w:t>Then Mix the Group around – 4 Corners, Player in each corner.</w:t>
      </w:r>
    </w:p>
    <w:p w:rsidR="00F721C3" w:rsidRDefault="00F721C3" w:rsidP="00F721C3">
      <w:pPr>
        <w:pStyle w:val="NormalWeb"/>
        <w:shd w:val="clear" w:color="auto" w:fill="FFFFFF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</w:t>
      </w:r>
      <w:r>
        <w:rPr>
          <w:rFonts w:ascii="Calibri" w:hAnsi="Calibri"/>
          <w:sz w:val="24"/>
          <w:szCs w:val="24"/>
          <w:vertAlign w:val="superscript"/>
        </w:rPr>
        <w:t>st</w:t>
      </w:r>
      <w:r>
        <w:rPr>
          <w:rFonts w:ascii="Calibri" w:hAnsi="Calibri"/>
          <w:sz w:val="24"/>
          <w:szCs w:val="24"/>
        </w:rPr>
        <w:t xml:space="preserve"> Player runs to the middle to </w:t>
      </w:r>
      <w:proofErr w:type="gramStart"/>
      <w:r>
        <w:rPr>
          <w:rFonts w:ascii="Calibri" w:hAnsi="Calibri"/>
          <w:sz w:val="24"/>
          <w:szCs w:val="24"/>
        </w:rPr>
        <w:t>Receive</w:t>
      </w:r>
      <w:proofErr w:type="gramEnd"/>
      <w:r>
        <w:rPr>
          <w:rFonts w:ascii="Calibri" w:hAnsi="Calibri"/>
          <w:sz w:val="24"/>
          <w:szCs w:val="24"/>
        </w:rPr>
        <w:t xml:space="preserve"> a Ball from each corner which encourages rotation and pressure passing, when</w:t>
      </w:r>
    </w:p>
    <w:p w:rsidR="00F721C3" w:rsidRDefault="00F721C3" w:rsidP="00F721C3">
      <w:pPr>
        <w:pStyle w:val="NormalWeb"/>
        <w:shd w:val="clear" w:color="auto" w:fill="FFFFFF"/>
        <w:ind w:left="720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the</w:t>
      </w:r>
      <w:proofErr w:type="gramEnd"/>
      <w:r>
        <w:rPr>
          <w:rFonts w:ascii="Calibri" w:hAnsi="Calibri"/>
          <w:sz w:val="24"/>
          <w:szCs w:val="24"/>
        </w:rPr>
        <w:t xml:space="preserve"> 1</w:t>
      </w:r>
      <w:r>
        <w:rPr>
          <w:rFonts w:ascii="Calibri" w:hAnsi="Calibri"/>
          <w:sz w:val="24"/>
          <w:szCs w:val="24"/>
          <w:vertAlign w:val="superscript"/>
        </w:rPr>
        <w:t>st</w:t>
      </w:r>
      <w:r>
        <w:rPr>
          <w:rFonts w:ascii="Calibri" w:hAnsi="Calibri"/>
          <w:sz w:val="24"/>
          <w:szCs w:val="24"/>
        </w:rPr>
        <w:t xml:space="preserve"> Player has received and passed back 3 x balls, he’s back to his Corner and then the 2</w:t>
      </w:r>
      <w:r>
        <w:rPr>
          <w:rFonts w:ascii="Calibri" w:hAnsi="Calibri"/>
          <w:sz w:val="24"/>
          <w:szCs w:val="24"/>
          <w:vertAlign w:val="superscript"/>
        </w:rPr>
        <w:t>nd</w:t>
      </w:r>
      <w:r>
        <w:rPr>
          <w:rFonts w:ascii="Calibri" w:hAnsi="Calibri"/>
          <w:sz w:val="24"/>
          <w:szCs w:val="24"/>
        </w:rPr>
        <w:t xml:space="preserve"> Players turn in the middle. 3</w:t>
      </w:r>
      <w:r>
        <w:rPr>
          <w:rFonts w:ascii="Calibri" w:hAnsi="Calibri"/>
          <w:sz w:val="24"/>
          <w:szCs w:val="24"/>
          <w:vertAlign w:val="superscript"/>
        </w:rPr>
        <w:t>rd</w:t>
      </w:r>
      <w:r>
        <w:rPr>
          <w:rFonts w:ascii="Calibri" w:hAnsi="Calibri"/>
          <w:sz w:val="24"/>
          <w:szCs w:val="24"/>
        </w:rPr>
        <w:t xml:space="preserve"> and 4</w:t>
      </w:r>
      <w:r>
        <w:rPr>
          <w:rFonts w:ascii="Calibri" w:hAnsi="Calibri"/>
          <w:sz w:val="24"/>
          <w:szCs w:val="24"/>
          <w:vertAlign w:val="superscript"/>
        </w:rPr>
        <w:t xml:space="preserve">th </w:t>
      </w:r>
      <w:r>
        <w:rPr>
          <w:rFonts w:ascii="Calibri" w:hAnsi="Calibri"/>
          <w:sz w:val="24"/>
          <w:szCs w:val="24"/>
        </w:rPr>
        <w:t xml:space="preserve">Players </w:t>
      </w:r>
      <w:proofErr w:type="gramStart"/>
      <w:r>
        <w:rPr>
          <w:rFonts w:ascii="Calibri" w:hAnsi="Calibri"/>
          <w:sz w:val="24"/>
          <w:szCs w:val="24"/>
        </w:rPr>
        <w:t>turns</w:t>
      </w:r>
      <w:proofErr w:type="gramEnd"/>
      <w:r>
        <w:rPr>
          <w:rFonts w:ascii="Calibri" w:hAnsi="Calibri"/>
          <w:sz w:val="24"/>
          <w:szCs w:val="24"/>
        </w:rPr>
        <w:t xml:space="preserve">. </w:t>
      </w:r>
    </w:p>
    <w:p w:rsidR="00F721C3" w:rsidRDefault="00F721C3" w:rsidP="00F721C3">
      <w:pPr>
        <w:pStyle w:val="NormalWeb"/>
        <w:shd w:val="clear" w:color="auto" w:fill="FFFFFF"/>
        <w:rPr>
          <w:rFonts w:ascii="Calibri" w:hAnsi="Calibri"/>
          <w:color w:val="1F497D"/>
        </w:rPr>
      </w:pPr>
    </w:p>
    <w:p w:rsidR="00F721C3" w:rsidRDefault="00F721C3" w:rsidP="00F721C3">
      <w:pPr>
        <w:pStyle w:val="NormalWeb"/>
        <w:shd w:val="clear" w:color="auto" w:fill="FFFFFF"/>
        <w:rPr>
          <w:rFonts w:ascii="Calibri" w:hAnsi="Calibri"/>
          <w:color w:val="1F497D"/>
        </w:rPr>
      </w:pPr>
      <w:r>
        <w:rPr>
          <w:rFonts w:ascii="Calibri" w:hAnsi="Calibri"/>
          <w:noProof/>
          <w:color w:val="1F497D"/>
        </w:rPr>
        <w:drawing>
          <wp:inline distT="0" distB="0" distL="0" distR="0" wp14:anchorId="1467B80B" wp14:editId="6A0C4194">
            <wp:extent cx="2316480" cy="1805940"/>
            <wp:effectExtent l="0" t="0" r="7620" b="3810"/>
            <wp:docPr id="3" name="Picture 3" descr="cid:image001.png@01D14A60.BF15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14A60.BF1512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</w:rPr>
        <w:t xml:space="preserve">           </w:t>
      </w:r>
      <w:r>
        <w:rPr>
          <w:rFonts w:ascii="Calibri" w:hAnsi="Calibri"/>
          <w:noProof/>
          <w:color w:val="1F497D"/>
        </w:rPr>
        <w:drawing>
          <wp:inline distT="0" distB="0" distL="0" distR="0" wp14:anchorId="733CC4D2" wp14:editId="7D57A85E">
            <wp:extent cx="2400300" cy="1851660"/>
            <wp:effectExtent l="0" t="0" r="0" b="0"/>
            <wp:docPr id="4" name="Picture 4" descr="cid:image002.png@01D14A61.404CC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14A61.404CC07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1C3" w:rsidRDefault="00F721C3" w:rsidP="00F721C3">
      <w:pPr>
        <w:pStyle w:val="NormalWeb"/>
        <w:shd w:val="clear" w:color="auto" w:fill="FFFFFF"/>
        <w:rPr>
          <w:rFonts w:ascii="Calibri" w:hAnsi="Calibri"/>
          <w:color w:val="1F497D"/>
        </w:rPr>
      </w:pPr>
    </w:p>
    <w:p w:rsidR="00F721C3" w:rsidRDefault="00F721C3" w:rsidP="00F721C3">
      <w:pPr>
        <w:pStyle w:val="NormalWeb"/>
        <w:shd w:val="clear" w:color="auto" w:fill="FFFFFF"/>
        <w:rPr>
          <w:rFonts w:ascii="Calibri" w:hAnsi="Calibri"/>
          <w:color w:val="1F497D"/>
        </w:rPr>
      </w:pPr>
    </w:p>
    <w:p w:rsidR="00F721C3" w:rsidRDefault="00F721C3" w:rsidP="00F721C3">
      <w:pPr>
        <w:pStyle w:val="NormalWeb"/>
        <w:shd w:val="clear" w:color="auto" w:fill="FFFFFF"/>
        <w:rPr>
          <w:rFonts w:ascii="Calibri" w:hAnsi="Calibri"/>
          <w:b/>
          <w:bCs/>
          <w:i/>
          <w:iCs/>
          <w:color w:val="00B0F0"/>
          <w:sz w:val="28"/>
          <w:szCs w:val="28"/>
        </w:rPr>
      </w:pPr>
      <w:r>
        <w:rPr>
          <w:rFonts w:ascii="Calibri" w:hAnsi="Calibri"/>
          <w:b/>
          <w:bCs/>
          <w:color w:val="00B0F0"/>
          <w:sz w:val="28"/>
          <w:szCs w:val="28"/>
        </w:rPr>
        <w:t xml:space="preserve">Area 2           </w:t>
      </w:r>
      <w:r>
        <w:rPr>
          <w:rFonts w:ascii="Calibri" w:hAnsi="Calibri"/>
          <w:b/>
          <w:bCs/>
          <w:i/>
          <w:iCs/>
          <w:color w:val="00B0F0"/>
          <w:sz w:val="28"/>
          <w:szCs w:val="28"/>
        </w:rPr>
        <w:t>(Middle area of the Hall)</w:t>
      </w:r>
    </w:p>
    <w:p w:rsidR="00F721C3" w:rsidRDefault="00F721C3" w:rsidP="00F721C3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PUNT KICK INTO TYRES</w:t>
      </w:r>
    </w:p>
    <w:p w:rsidR="00F721C3" w:rsidRDefault="00F721C3" w:rsidP="00F721C3">
      <w:pPr>
        <w:pStyle w:val="NormalWeb"/>
        <w:shd w:val="clear" w:color="auto" w:fill="FFFFFF"/>
        <w:spacing w:after="160"/>
        <w:rPr>
          <w:rFonts w:ascii="Calibri" w:hAnsi="Calibri"/>
          <w:i/>
          <w:iCs/>
          <w:color w:val="000000"/>
          <w:sz w:val="24"/>
          <w:szCs w:val="24"/>
        </w:rPr>
      </w:pPr>
      <w:r>
        <w:rPr>
          <w:rFonts w:ascii="Calibri" w:hAnsi="Calibri"/>
          <w:i/>
          <w:iCs/>
          <w:color w:val="000000"/>
          <w:sz w:val="24"/>
          <w:szCs w:val="24"/>
        </w:rPr>
        <w:t>Aim of this drill is to teach the kids how to target effectively with a kick</w:t>
      </w:r>
    </w:p>
    <w:p w:rsidR="00F721C3" w:rsidRDefault="00F721C3" w:rsidP="00F721C3">
      <w:pPr>
        <w:rPr>
          <w:sz w:val="24"/>
          <w:szCs w:val="24"/>
        </w:rPr>
      </w:pPr>
      <w:r>
        <w:rPr>
          <w:sz w:val="24"/>
          <w:szCs w:val="24"/>
        </w:rPr>
        <w:t>Teaching Points:</w:t>
      </w:r>
    </w:p>
    <w:p w:rsidR="00F721C3" w:rsidRDefault="00F721C3" w:rsidP="00F721C3">
      <w:pPr>
        <w:pStyle w:val="ListParagraph"/>
        <w:ind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rPr>
          <w:sz w:val="24"/>
          <w:szCs w:val="24"/>
        </w:rPr>
        <w:t>Release ball into hand at kicking side, kick ball with instep, keep toes pointed</w:t>
      </w:r>
    </w:p>
    <w:p w:rsidR="00F721C3" w:rsidRDefault="00F721C3" w:rsidP="00F721C3">
      <w:pPr>
        <w:rPr>
          <w:sz w:val="24"/>
          <w:szCs w:val="24"/>
        </w:rPr>
      </w:pPr>
      <w:r>
        <w:rPr>
          <w:sz w:val="24"/>
          <w:szCs w:val="24"/>
        </w:rPr>
        <w:t>Watch out for:</w:t>
      </w:r>
    </w:p>
    <w:p w:rsidR="00F721C3" w:rsidRDefault="00F721C3" w:rsidP="00F721C3">
      <w:pPr>
        <w:pStyle w:val="ListParagraph"/>
        <w:ind w:hanging="360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proofErr w:type="gramStart"/>
      <w:r>
        <w:rPr>
          <w:sz w:val="24"/>
          <w:szCs w:val="24"/>
        </w:rPr>
        <w:t>Dropping</w:t>
      </w:r>
      <w:proofErr w:type="gramEnd"/>
      <w:r>
        <w:rPr>
          <w:sz w:val="24"/>
          <w:szCs w:val="24"/>
        </w:rPr>
        <w:t xml:space="preserve"> the ball with the opposite hand to kicking foot</w:t>
      </w:r>
    </w:p>
    <w:p w:rsidR="00F721C3" w:rsidRDefault="00F721C3" w:rsidP="00F721C3">
      <w:pPr>
        <w:rPr>
          <w:sz w:val="24"/>
          <w:szCs w:val="24"/>
        </w:rPr>
      </w:pPr>
    </w:p>
    <w:p w:rsidR="00F721C3" w:rsidRDefault="00F721C3" w:rsidP="00F721C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Station Setup:</w:t>
      </w:r>
    </w:p>
    <w:p w:rsidR="00F721C3" w:rsidRDefault="00F721C3" w:rsidP="00F721C3">
      <w:pPr>
        <w:rPr>
          <w:sz w:val="24"/>
          <w:szCs w:val="24"/>
        </w:rPr>
      </w:pPr>
      <w:r>
        <w:rPr>
          <w:sz w:val="24"/>
          <w:szCs w:val="24"/>
        </w:rPr>
        <w:t>Two lines facing the wall, about 5-7m metres from the wall. Each line will try to punt kick the ball into a 3 x</w:t>
      </w:r>
      <w:r>
        <w:rPr>
          <w:color w:val="1F497D"/>
          <w:sz w:val="24"/>
          <w:szCs w:val="24"/>
        </w:rPr>
        <w:t xml:space="preserve"> </w:t>
      </w:r>
      <w:r>
        <w:rPr>
          <w:sz w:val="24"/>
          <w:szCs w:val="24"/>
        </w:rPr>
        <w:t>tyre</w:t>
      </w:r>
      <w:r>
        <w:rPr>
          <w:color w:val="1F497D"/>
          <w:sz w:val="24"/>
          <w:szCs w:val="24"/>
        </w:rPr>
        <w:t>s</w:t>
      </w:r>
      <w:r>
        <w:rPr>
          <w:sz w:val="24"/>
          <w:szCs w:val="24"/>
        </w:rPr>
        <w:t xml:space="preserve"> lying against the wall.</w:t>
      </w:r>
    </w:p>
    <w:p w:rsidR="00F721C3" w:rsidRDefault="00F721C3" w:rsidP="00F721C3">
      <w:pPr>
        <w:rPr>
          <w:sz w:val="24"/>
          <w:szCs w:val="24"/>
        </w:rPr>
      </w:pPr>
    </w:p>
    <w:p w:rsidR="00F721C3" w:rsidRDefault="00F721C3" w:rsidP="00F721C3">
      <w:pPr>
        <w:rPr>
          <w:sz w:val="24"/>
          <w:szCs w:val="24"/>
        </w:rPr>
      </w:pPr>
    </w:p>
    <w:p w:rsidR="00F721C3" w:rsidRDefault="00F721C3" w:rsidP="00F721C3">
      <w:pPr>
        <w:rPr>
          <w:sz w:val="24"/>
          <w:szCs w:val="24"/>
        </w:rPr>
      </w:pPr>
    </w:p>
    <w:p w:rsidR="00F721C3" w:rsidRDefault="00F721C3" w:rsidP="00F721C3">
      <w:pPr>
        <w:rPr>
          <w:b/>
          <w:bCs/>
          <w:color w:val="000000"/>
          <w:sz w:val="24"/>
          <w:szCs w:val="24"/>
        </w:rPr>
      </w:pPr>
    </w:p>
    <w:p w:rsidR="00F721C3" w:rsidRDefault="00F721C3" w:rsidP="00F721C3">
      <w:pPr>
        <w:pStyle w:val="NormalWeb"/>
        <w:shd w:val="clear" w:color="auto" w:fill="FFFFFF"/>
        <w:rPr>
          <w:rFonts w:ascii="Calibri" w:hAnsi="Calibri"/>
          <w:b/>
          <w:bCs/>
          <w:color w:val="000000"/>
          <w:sz w:val="28"/>
          <w:szCs w:val="28"/>
        </w:rPr>
      </w:pPr>
    </w:p>
    <w:p w:rsidR="00F721C3" w:rsidRDefault="00F721C3" w:rsidP="00F721C3">
      <w:pPr>
        <w:pStyle w:val="NormalWeb"/>
        <w:shd w:val="clear" w:color="auto" w:fill="FFFFFF"/>
        <w:rPr>
          <w:rFonts w:ascii="Calibri" w:hAnsi="Calibri"/>
          <w:color w:val="00B0F0"/>
          <w:sz w:val="28"/>
          <w:szCs w:val="28"/>
        </w:rPr>
      </w:pPr>
      <w:r>
        <w:rPr>
          <w:rFonts w:ascii="Calibri" w:hAnsi="Calibri"/>
          <w:b/>
          <w:bCs/>
          <w:color w:val="00B0F0"/>
          <w:sz w:val="28"/>
          <w:szCs w:val="28"/>
        </w:rPr>
        <w:t xml:space="preserve">Area 3           </w:t>
      </w:r>
      <w:r>
        <w:rPr>
          <w:rFonts w:ascii="Calibri" w:hAnsi="Calibri"/>
          <w:b/>
          <w:bCs/>
          <w:i/>
          <w:iCs/>
          <w:color w:val="00B0F0"/>
          <w:sz w:val="28"/>
          <w:szCs w:val="28"/>
        </w:rPr>
        <w:t>(Hall Entrance area of the Hall)</w:t>
      </w:r>
    </w:p>
    <w:p w:rsidR="00F721C3" w:rsidRDefault="00F721C3" w:rsidP="00F721C3">
      <w:pPr>
        <w:pStyle w:val="NormalWeb"/>
        <w:shd w:val="clear" w:color="auto" w:fill="FFFFFF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OBSTACLE COURSE</w:t>
      </w:r>
    </w:p>
    <w:p w:rsidR="00F721C3" w:rsidRDefault="00F721C3" w:rsidP="00F721C3">
      <w:pPr>
        <w:pStyle w:val="NormalWeb"/>
        <w:shd w:val="clear" w:color="auto" w:fill="FFFFFF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Layout two identical course lines which include hurdles, ladders, ball handling, bouncing, side stepping cones, </w:t>
      </w:r>
      <w:proofErr w:type="gramStart"/>
      <w:r>
        <w:rPr>
          <w:rFonts w:ascii="Calibri" w:hAnsi="Calibri"/>
          <w:sz w:val="24"/>
          <w:szCs w:val="24"/>
        </w:rPr>
        <w:t>fist</w:t>
      </w:r>
      <w:proofErr w:type="gramEnd"/>
      <w:r>
        <w:rPr>
          <w:rFonts w:ascii="Calibri" w:hAnsi="Calibri"/>
          <w:sz w:val="24"/>
          <w:szCs w:val="24"/>
        </w:rPr>
        <w:t xml:space="preserve"> pass back to the next player in line.</w:t>
      </w:r>
    </w:p>
    <w:p w:rsidR="00F721C3" w:rsidRDefault="00F721C3" w:rsidP="00F721C3">
      <w:pPr>
        <w:pStyle w:val="NormalWeb"/>
        <w:shd w:val="clear" w:color="auto" w:fill="FFFFFF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Have two lines and get the players team racing, but stop when necessary to make corrections to players handling skills or “Short Cuts” taken… </w:t>
      </w:r>
      <w:r>
        <w:rPr>
          <w:rFonts w:ascii="Wingdings" w:hAnsi="Wingdings"/>
          <w:sz w:val="24"/>
          <w:szCs w:val="24"/>
        </w:rPr>
        <w:t></w:t>
      </w:r>
    </w:p>
    <w:p w:rsidR="00F721C3" w:rsidRDefault="00F721C3" w:rsidP="00F721C3"/>
    <w:p w:rsidR="00F721C3" w:rsidRDefault="00F721C3" w:rsidP="00F721C3">
      <w:bookmarkStart w:id="0" w:name="_GoBack"/>
      <w:bookmarkEnd w:id="0"/>
    </w:p>
    <w:p w:rsidR="00F721C3" w:rsidRDefault="00F721C3" w:rsidP="00F721C3">
      <w:pPr>
        <w:pStyle w:val="NormalWeb"/>
        <w:shd w:val="clear" w:color="auto" w:fill="FFFFFF"/>
        <w:rPr>
          <w:rFonts w:ascii="Calibri" w:hAnsi="Calibri"/>
          <w:b/>
          <w:bCs/>
          <w:i/>
          <w:iCs/>
          <w:color w:val="00B0F0"/>
          <w:sz w:val="28"/>
          <w:szCs w:val="28"/>
        </w:rPr>
      </w:pPr>
      <w:r>
        <w:rPr>
          <w:rFonts w:ascii="Calibri" w:hAnsi="Calibri"/>
          <w:b/>
          <w:bCs/>
          <w:color w:val="00B0F0"/>
          <w:sz w:val="28"/>
          <w:szCs w:val="28"/>
        </w:rPr>
        <w:t xml:space="preserve">Area 4           </w:t>
      </w:r>
      <w:r>
        <w:rPr>
          <w:rFonts w:ascii="Calibri" w:hAnsi="Calibri"/>
          <w:b/>
          <w:bCs/>
          <w:i/>
          <w:iCs/>
          <w:color w:val="00B0F0"/>
          <w:sz w:val="28"/>
          <w:szCs w:val="28"/>
        </w:rPr>
        <w:t>(Hurling Wall)</w:t>
      </w:r>
      <w:r>
        <w:rPr>
          <w:rFonts w:ascii="Calibri" w:hAnsi="Calibri"/>
          <w:b/>
          <w:bCs/>
          <w:i/>
          <w:iCs/>
          <w:color w:val="1F497D"/>
          <w:sz w:val="28"/>
          <w:szCs w:val="28"/>
        </w:rPr>
        <w:t>        (ROTATE THE GROUPS TO GIVE EACH GROUP A TURN OUTSIDE)</w:t>
      </w:r>
    </w:p>
    <w:p w:rsidR="00F721C3" w:rsidRDefault="00F721C3" w:rsidP="00F721C3">
      <w:r>
        <w:rPr>
          <w:b/>
          <w:bCs/>
          <w:color w:val="000000"/>
          <w:sz w:val="28"/>
          <w:szCs w:val="28"/>
        </w:rPr>
        <w:t>OVER THE RIVER</w:t>
      </w:r>
    </w:p>
    <w:p w:rsidR="00F721C3" w:rsidRDefault="00F721C3" w:rsidP="00F721C3">
      <w:pPr>
        <w:rPr>
          <w:sz w:val="24"/>
          <w:szCs w:val="24"/>
        </w:rPr>
      </w:pPr>
      <w:r>
        <w:t>Aim of the drill is to encourage the kids to watch the ball, move and catch high balls</w:t>
      </w:r>
    </w:p>
    <w:p w:rsidR="00F721C3" w:rsidRDefault="00F721C3" w:rsidP="00F721C3">
      <w:r>
        <w:t xml:space="preserve">Teaching Points: </w:t>
      </w:r>
    </w:p>
    <w:p w:rsidR="00F721C3" w:rsidRDefault="00F721C3" w:rsidP="00F721C3">
      <w:pPr>
        <w:pStyle w:val="ListParagraph"/>
        <w:ind w:hanging="360"/>
      </w:pPr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Catcher - Move to receive the ball at the best position, extend arms, cushion the ball</w:t>
      </w:r>
    </w:p>
    <w:p w:rsidR="00F721C3" w:rsidRDefault="00F721C3" w:rsidP="00F721C3">
      <w:r>
        <w:t>Watch out for:</w:t>
      </w:r>
    </w:p>
    <w:p w:rsidR="00F721C3" w:rsidRDefault="00F721C3" w:rsidP="00F721C3">
      <w:pPr>
        <w:pStyle w:val="ListParagraph"/>
        <w:ind w:hanging="360"/>
      </w:pPr>
      <w:proofErr w:type="gramStart"/>
      <w:r>
        <w:rPr>
          <w:rFonts w:ascii="Symbol" w:hAnsi="Symbol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  </w:t>
      </w:r>
      <w:r>
        <w:t>Catcher - Closing the eyes, leaning back rather than stepping back.</w:t>
      </w:r>
      <w:proofErr w:type="gramEnd"/>
    </w:p>
    <w:p w:rsidR="00F721C3" w:rsidRDefault="00F721C3" w:rsidP="00F721C3"/>
    <w:p w:rsidR="00F721C3" w:rsidRDefault="00F721C3" w:rsidP="00F721C3">
      <w:pPr>
        <w:rPr>
          <w:color w:val="1F497D"/>
        </w:rPr>
      </w:pPr>
      <w:r>
        <w:t>Encourage high kicks to clear the ball from your side.</w:t>
      </w:r>
    </w:p>
    <w:p w:rsidR="00F721C3" w:rsidRDefault="00F721C3" w:rsidP="00F721C3">
      <w:r>
        <w:t xml:space="preserve">If a player on the other team catches the ball then they get a bonus point which will be deducted from their ball count and the end of the game. </w:t>
      </w:r>
    </w:p>
    <w:p w:rsidR="00F721C3" w:rsidRDefault="00F721C3" w:rsidP="00F721C3"/>
    <w:p w:rsidR="00A76223" w:rsidRPr="00EF096E" w:rsidRDefault="00A76223" w:rsidP="00F721C3">
      <w:pPr>
        <w:rPr>
          <w:sz w:val="20"/>
          <w:szCs w:val="20"/>
        </w:rPr>
      </w:pPr>
    </w:p>
    <w:sectPr w:rsidR="00A76223" w:rsidRPr="00EF096E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61D" w:rsidRDefault="00E4261D" w:rsidP="00EB6ADF">
      <w:r>
        <w:separator/>
      </w:r>
    </w:p>
  </w:endnote>
  <w:endnote w:type="continuationSeparator" w:id="0">
    <w:p w:rsidR="00E4261D" w:rsidRDefault="00E4261D" w:rsidP="00EB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F" w:rsidRPr="00EB6ADF" w:rsidRDefault="00EB6ADF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Naomh Olaf GAA Club</w:t>
    </w:r>
    <w:r w:rsidRPr="00EB6ADF">
      <w:rPr>
        <w:rFonts w:eastAsiaTheme="majorEastAsia" w:cstheme="majorBidi"/>
      </w:rPr>
      <w:ptab w:relativeTo="margin" w:alignment="right" w:leader="none"/>
    </w:r>
    <w:r w:rsidRPr="00EB6ADF">
      <w:rPr>
        <w:rFonts w:eastAsiaTheme="majorEastAsia" w:cstheme="majorBidi"/>
      </w:rPr>
      <w:t xml:space="preserve">Page </w:t>
    </w:r>
    <w:r w:rsidRPr="00EB6ADF">
      <w:rPr>
        <w:rFonts w:eastAsiaTheme="minorEastAsia"/>
      </w:rPr>
      <w:fldChar w:fldCharType="begin"/>
    </w:r>
    <w:r w:rsidRPr="00EB6ADF">
      <w:instrText xml:space="preserve"> PAGE   \* MERGEFORMAT </w:instrText>
    </w:r>
    <w:r w:rsidRPr="00EB6ADF">
      <w:rPr>
        <w:rFonts w:eastAsiaTheme="minorEastAsia"/>
      </w:rPr>
      <w:fldChar w:fldCharType="separate"/>
    </w:r>
    <w:r w:rsidR="00F721C3" w:rsidRPr="00F721C3">
      <w:rPr>
        <w:rFonts w:eastAsiaTheme="majorEastAsia" w:cstheme="majorBidi"/>
        <w:noProof/>
      </w:rPr>
      <w:t>1</w:t>
    </w:r>
    <w:r w:rsidRPr="00EB6ADF">
      <w:rPr>
        <w:rFonts w:eastAsiaTheme="majorEastAsia" w:cstheme="majorBidi"/>
        <w:noProof/>
      </w:rPr>
      <w:fldChar w:fldCharType="end"/>
    </w:r>
  </w:p>
  <w:p w:rsidR="00EB6ADF" w:rsidRPr="00EB6ADF" w:rsidRDefault="00EB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61D" w:rsidRDefault="00E4261D" w:rsidP="00EB6ADF">
      <w:r>
        <w:separator/>
      </w:r>
    </w:p>
  </w:footnote>
  <w:footnote w:type="continuationSeparator" w:id="0">
    <w:p w:rsidR="00E4261D" w:rsidRDefault="00E4261D" w:rsidP="00EB6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3D" w:rsidRPr="009B493D" w:rsidRDefault="009B493D" w:rsidP="009B493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n-IE"/>
      </w:rPr>
      <w:drawing>
        <wp:inline distT="0" distB="0" distL="0" distR="0" wp14:anchorId="714B85BD" wp14:editId="7956A283">
          <wp:extent cx="350520" cy="3581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eastAsiaTheme="majorEastAsia" w:cstheme="majorBidi"/>
          <w:sz w:val="28"/>
          <w:szCs w:val="28"/>
        </w:rPr>
        <w:alias w:val="Title"/>
        <w:id w:val="77738743"/>
        <w:placeholder>
          <w:docPart w:val="E74EE03B06E64DBCAD1A4D93C2021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6CCB" w:rsidRPr="009B493D">
          <w:rPr>
            <w:rFonts w:eastAsiaTheme="majorEastAsia" w:cstheme="majorBidi"/>
            <w:sz w:val="28"/>
            <w:szCs w:val="28"/>
          </w:rPr>
          <w:t>Naomh Olaf Coaching</w:t>
        </w:r>
        <w:r>
          <w:rPr>
            <w:rFonts w:eastAsiaTheme="majorEastAsia" w:cstheme="majorBidi"/>
            <w:sz w:val="28"/>
            <w:szCs w:val="28"/>
          </w:rPr>
          <w:t xml:space="preserve"> – Skill Activities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  <w:lang w:eastAsia="en-IE"/>
      </w:rPr>
      <w:drawing>
        <wp:inline distT="0" distB="0" distL="0" distR="0" wp14:anchorId="0BA5695D" wp14:editId="63C7CC4E">
          <wp:extent cx="335280" cy="297180"/>
          <wp:effectExtent l="0" t="0" r="762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58C"/>
    <w:multiLevelType w:val="hybridMultilevel"/>
    <w:tmpl w:val="D5FA9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35B3"/>
    <w:multiLevelType w:val="hybridMultilevel"/>
    <w:tmpl w:val="B99AC2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B42"/>
    <w:multiLevelType w:val="hybridMultilevel"/>
    <w:tmpl w:val="EF120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F39DC"/>
    <w:multiLevelType w:val="hybridMultilevel"/>
    <w:tmpl w:val="D20EF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3D40"/>
    <w:multiLevelType w:val="hybridMultilevel"/>
    <w:tmpl w:val="0A908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19383F"/>
    <w:rsid w:val="001975B0"/>
    <w:rsid w:val="00225824"/>
    <w:rsid w:val="00296CCB"/>
    <w:rsid w:val="003D3F80"/>
    <w:rsid w:val="005D38CB"/>
    <w:rsid w:val="00735C98"/>
    <w:rsid w:val="007B169A"/>
    <w:rsid w:val="00897147"/>
    <w:rsid w:val="008B7467"/>
    <w:rsid w:val="0093217F"/>
    <w:rsid w:val="00986AA8"/>
    <w:rsid w:val="009B493D"/>
    <w:rsid w:val="00A76223"/>
    <w:rsid w:val="00AC4978"/>
    <w:rsid w:val="00BA7BFA"/>
    <w:rsid w:val="00D06ED5"/>
    <w:rsid w:val="00D211E5"/>
    <w:rsid w:val="00D82605"/>
    <w:rsid w:val="00E1257C"/>
    <w:rsid w:val="00E4261D"/>
    <w:rsid w:val="00EB6ADF"/>
    <w:rsid w:val="00EF096E"/>
    <w:rsid w:val="00F721C3"/>
    <w:rsid w:val="00F93C46"/>
    <w:rsid w:val="00FA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C3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21C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C3"/>
    <w:pPr>
      <w:spacing w:after="0" w:line="240" w:lineRule="auto"/>
    </w:pPr>
    <w:rPr>
      <w:rFonts w:ascii="Calibri" w:hAnsi="Calibri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spacing w:after="200" w:line="276" w:lineRule="auto"/>
      <w:ind w:left="720"/>
      <w:contextualSpacing/>
    </w:pPr>
    <w:rPr>
      <w:rFonts w:ascii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21C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2.png@01D14A61.404CC07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14A60.BF1512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4EE03B06E64DBCAD1A4D93C202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93E-9963-401C-8CF6-127583B31882}"/>
      </w:docPartPr>
      <w:docPartBody>
        <w:p w:rsidR="00E608F6" w:rsidRDefault="00810ACD" w:rsidP="00810ACD">
          <w:pPr>
            <w:pStyle w:val="E74EE03B06E64DBCAD1A4D93C2021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D"/>
    <w:rsid w:val="002D20B3"/>
    <w:rsid w:val="00810ACD"/>
    <w:rsid w:val="00C67B2A"/>
    <w:rsid w:val="00E6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38CA-BED4-4A5D-B809-83594DF50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Olaf Coaching – Skill Activities</vt:lpstr>
    </vt:vector>
  </TitlesOfParts>
  <Company>HP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Olaf Coaching – Skill Activities</dc:title>
  <dc:creator>Eoin O'Riain</dc:creator>
  <cp:lastModifiedBy>Eoin O'Riain</cp:lastModifiedBy>
  <cp:revision>2</cp:revision>
  <cp:lastPrinted>2015-11-02T11:44:00Z</cp:lastPrinted>
  <dcterms:created xsi:type="dcterms:W3CDTF">2016-01-11T08:54:00Z</dcterms:created>
  <dcterms:modified xsi:type="dcterms:W3CDTF">2016-01-11T08:54:00Z</dcterms:modified>
</cp:coreProperties>
</file>